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245DC" w14:textId="2E70CE79" w:rsidR="00B200EF" w:rsidRPr="00990FF3" w:rsidRDefault="00B200EF" w:rsidP="00B200EF">
      <w:pPr>
        <w:spacing w:before="100" w:beforeAutospacing="1" w:after="100" w:afterAutospacing="1"/>
        <w:jc w:val="center"/>
        <w:rPr>
          <w:rFonts w:ascii="Times" w:hAnsi="Times" w:cs="Times New Roman"/>
          <w:b/>
          <w:bCs/>
          <w:sz w:val="52"/>
          <w:szCs w:val="52"/>
        </w:rPr>
      </w:pPr>
      <w:r w:rsidRPr="00990FF3">
        <w:rPr>
          <w:rFonts w:ascii="Times" w:hAnsi="Times" w:cs="Times New Roman"/>
          <w:b/>
          <w:bCs/>
          <w:sz w:val="52"/>
          <w:szCs w:val="52"/>
        </w:rPr>
        <w:t>3-Act Model</w:t>
      </w:r>
    </w:p>
    <w:p w14:paraId="5968CD8C" w14:textId="4A23BE5F" w:rsidR="00990FF3" w:rsidRDefault="00990FF3" w:rsidP="00990FF3">
      <w:r>
        <w:t>Presented March 5, 2015</w:t>
      </w:r>
    </w:p>
    <w:p w14:paraId="510EE03A" w14:textId="77777777" w:rsidR="00990FF3" w:rsidRDefault="00990FF3" w:rsidP="00990FF3">
      <w:r>
        <w:tab/>
        <w:t xml:space="preserve">Kim Berman </w:t>
      </w:r>
      <w:hyperlink r:id="rId6" w:history="1">
        <w:r w:rsidRPr="003A3CF7">
          <w:rPr>
            <w:rStyle w:val="Hyperlink"/>
          </w:rPr>
          <w:t>kberman@montecitou.org</w:t>
        </w:r>
      </w:hyperlink>
      <w:r>
        <w:t xml:space="preserve"> </w:t>
      </w:r>
    </w:p>
    <w:p w14:paraId="1110D832" w14:textId="6652E9E2" w:rsidR="00990FF3" w:rsidRDefault="00990FF3" w:rsidP="00990FF3">
      <w:r>
        <w:tab/>
        <w:t xml:space="preserve">Jeff Linder </w:t>
      </w:r>
      <w:hyperlink r:id="rId7" w:history="1">
        <w:r w:rsidRPr="003A3CF7">
          <w:rPr>
            <w:rStyle w:val="Hyperlink"/>
          </w:rPr>
          <w:t>jlinder@montecitou.org</w:t>
        </w:r>
      </w:hyperlink>
      <w:r>
        <w:t xml:space="preserve"> </w:t>
      </w:r>
    </w:p>
    <w:p w14:paraId="4AFEDCFE" w14:textId="7256D44F" w:rsidR="00B200EF" w:rsidRPr="00B200EF" w:rsidRDefault="00B200EF" w:rsidP="00097CC5">
      <w:pPr>
        <w:spacing w:before="100" w:beforeAutospacing="1" w:after="100" w:afterAutospacing="1"/>
        <w:rPr>
          <w:rFonts w:ascii="Times" w:hAnsi="Times" w:cs="Times New Roman"/>
          <w:sz w:val="44"/>
          <w:szCs w:val="44"/>
        </w:rPr>
      </w:pPr>
      <w:r w:rsidRPr="00B200EF">
        <w:rPr>
          <w:rFonts w:ascii="Times" w:hAnsi="Times" w:cs="Times New Roman"/>
          <w:b/>
          <w:bCs/>
          <w:sz w:val="44"/>
          <w:szCs w:val="44"/>
        </w:rPr>
        <w:t>Act One</w:t>
      </w:r>
      <w:r w:rsidR="008B613F">
        <w:rPr>
          <w:rFonts w:ascii="Times" w:hAnsi="Times" w:cs="Times New Roman"/>
          <w:b/>
          <w:bCs/>
          <w:sz w:val="44"/>
          <w:szCs w:val="44"/>
        </w:rPr>
        <w:t xml:space="preserve"> – </w:t>
      </w:r>
      <w:r w:rsidR="008B613F" w:rsidRPr="008B613F">
        <w:rPr>
          <w:rFonts w:ascii="Times" w:hAnsi="Times" w:cs="Times New Roman"/>
          <w:bCs/>
          <w:sz w:val="32"/>
          <w:szCs w:val="32"/>
        </w:rPr>
        <w:t>Establish the problem</w:t>
      </w:r>
    </w:p>
    <w:p w14:paraId="6DF05696" w14:textId="2649543A" w:rsidR="00097CC5" w:rsidRPr="00B200EF" w:rsidRDefault="00097CC5" w:rsidP="00097CC5">
      <w:pPr>
        <w:spacing w:before="100" w:beforeAutospacing="1" w:after="100" w:afterAutospacing="1"/>
        <w:rPr>
          <w:rFonts w:ascii="Times" w:hAnsi="Times" w:cs="Times New Roman"/>
          <w:sz w:val="28"/>
          <w:szCs w:val="28"/>
        </w:rPr>
      </w:pPr>
      <w:r w:rsidRPr="00B200EF">
        <w:rPr>
          <w:rFonts w:ascii="Times" w:hAnsi="Times" w:cs="Times New Roman"/>
          <w:bCs/>
          <w:sz w:val="28"/>
          <w:szCs w:val="28"/>
        </w:rPr>
        <w:t xml:space="preserve">Act one </w:t>
      </w:r>
      <w:proofErr w:type="gramStart"/>
      <w:r w:rsidRPr="00B200EF">
        <w:rPr>
          <w:rFonts w:ascii="Times" w:hAnsi="Times" w:cs="Times New Roman"/>
          <w:bCs/>
          <w:sz w:val="28"/>
          <w:szCs w:val="28"/>
        </w:rPr>
        <w:t>attempts</w:t>
      </w:r>
      <w:proofErr w:type="gramEnd"/>
      <w:r w:rsidRPr="00B200EF">
        <w:rPr>
          <w:rFonts w:ascii="Times" w:hAnsi="Times" w:cs="Times New Roman"/>
          <w:bCs/>
          <w:sz w:val="28"/>
          <w:szCs w:val="28"/>
        </w:rPr>
        <w:t xml:space="preserve"> to lower barriers to entry</w:t>
      </w:r>
      <w:r w:rsidRPr="00B200EF">
        <w:rPr>
          <w:rFonts w:ascii="Times" w:hAnsi="Times" w:cs="Times New Roman"/>
          <w:sz w:val="28"/>
          <w:szCs w:val="28"/>
        </w:rPr>
        <w:t>. It's visual. It requires very little literacy from the student. It's perplexing.</w:t>
      </w:r>
    </w:p>
    <w:p w14:paraId="365B5ECE" w14:textId="79AD20B8" w:rsidR="00B200EF" w:rsidRDefault="00B200EF" w:rsidP="00B200EF">
      <w:pPr>
        <w:pStyle w:val="ListParagraph"/>
        <w:numPr>
          <w:ilvl w:val="0"/>
          <w:numId w:val="5"/>
        </w:numPr>
        <w:spacing w:before="100" w:beforeAutospacing="1" w:after="100" w:afterAutospacing="1"/>
        <w:rPr>
          <w:rFonts w:ascii="Times" w:hAnsi="Times" w:cs="Times New Roman"/>
          <w:sz w:val="28"/>
          <w:szCs w:val="28"/>
        </w:rPr>
      </w:pPr>
      <w:r w:rsidRPr="00B200EF">
        <w:rPr>
          <w:rFonts w:ascii="Times" w:hAnsi="Times" w:cs="Times New Roman"/>
          <w:sz w:val="28"/>
          <w:szCs w:val="28"/>
        </w:rPr>
        <w:t xml:space="preserve">Students are asked to </w:t>
      </w:r>
      <w:r w:rsidR="00097CC5" w:rsidRPr="00B200EF">
        <w:rPr>
          <w:rFonts w:ascii="Times" w:hAnsi="Times" w:cs="Times New Roman"/>
          <w:sz w:val="28"/>
          <w:szCs w:val="28"/>
        </w:rPr>
        <w:t>watch a video</w:t>
      </w:r>
      <w:r w:rsidR="008B613F">
        <w:rPr>
          <w:rFonts w:ascii="Times" w:hAnsi="Times" w:cs="Times New Roman"/>
          <w:sz w:val="28"/>
          <w:szCs w:val="28"/>
        </w:rPr>
        <w:t xml:space="preserve"> or view a photo</w:t>
      </w:r>
      <w:r w:rsidR="00097CC5" w:rsidRPr="00B200EF">
        <w:rPr>
          <w:rFonts w:ascii="Times" w:hAnsi="Times" w:cs="Times New Roman"/>
          <w:sz w:val="28"/>
          <w:szCs w:val="28"/>
        </w:rPr>
        <w:t xml:space="preserve">. </w:t>
      </w:r>
    </w:p>
    <w:p w14:paraId="553ED9B7" w14:textId="38432413" w:rsidR="00047FEE" w:rsidRPr="00B200EF" w:rsidRDefault="00047FEE" w:rsidP="00B200EF">
      <w:pPr>
        <w:pStyle w:val="ListParagraph"/>
        <w:numPr>
          <w:ilvl w:val="0"/>
          <w:numId w:val="5"/>
        </w:numPr>
        <w:spacing w:before="100" w:beforeAutospacing="1" w:after="100" w:afterAutospacing="1"/>
        <w:rPr>
          <w:rFonts w:ascii="Times" w:hAnsi="Times" w:cs="Times New Roman"/>
          <w:sz w:val="28"/>
          <w:szCs w:val="28"/>
        </w:rPr>
      </w:pPr>
      <w:r>
        <w:rPr>
          <w:rFonts w:ascii="Times" w:hAnsi="Times" w:cs="Times New Roman"/>
          <w:sz w:val="28"/>
          <w:szCs w:val="28"/>
        </w:rPr>
        <w:t>What do</w:t>
      </w:r>
      <w:r w:rsidR="008B613F">
        <w:rPr>
          <w:rFonts w:ascii="Times" w:hAnsi="Times" w:cs="Times New Roman"/>
          <w:sz w:val="28"/>
          <w:szCs w:val="28"/>
        </w:rPr>
        <w:t xml:space="preserve"> you notice, what do you wonder?</w:t>
      </w:r>
    </w:p>
    <w:p w14:paraId="556672F6" w14:textId="0477B8B2" w:rsidR="00B200EF" w:rsidRDefault="00097CC5" w:rsidP="00B200EF">
      <w:pPr>
        <w:pStyle w:val="ListParagraph"/>
        <w:numPr>
          <w:ilvl w:val="0"/>
          <w:numId w:val="5"/>
        </w:numPr>
        <w:spacing w:before="100" w:beforeAutospacing="1" w:after="100" w:afterAutospacing="1"/>
        <w:rPr>
          <w:rFonts w:ascii="Times" w:hAnsi="Times" w:cs="Times New Roman"/>
          <w:sz w:val="28"/>
          <w:szCs w:val="28"/>
        </w:rPr>
      </w:pPr>
      <w:r w:rsidRPr="00B200EF">
        <w:rPr>
          <w:rFonts w:ascii="Times" w:hAnsi="Times" w:cs="Times New Roman"/>
          <w:sz w:val="28"/>
          <w:szCs w:val="28"/>
        </w:rPr>
        <w:t xml:space="preserve">Students are asked to pose a question. </w:t>
      </w:r>
      <w:r w:rsidR="00B200EF" w:rsidRPr="00B200EF">
        <w:rPr>
          <w:rFonts w:ascii="Times" w:hAnsi="Times" w:cs="Times New Roman"/>
          <w:sz w:val="28"/>
          <w:szCs w:val="28"/>
        </w:rPr>
        <w:t xml:space="preserve"> </w:t>
      </w:r>
      <w:r w:rsidR="00D363DF">
        <w:rPr>
          <w:rFonts w:ascii="Times" w:hAnsi="Times" w:cs="Times New Roman"/>
          <w:sz w:val="28"/>
          <w:szCs w:val="28"/>
        </w:rPr>
        <w:t>“What test questions might your teacher ask you about this?”</w:t>
      </w:r>
    </w:p>
    <w:p w14:paraId="1BED5429" w14:textId="40649297" w:rsidR="00B200EF" w:rsidRDefault="00D363DF" w:rsidP="00B200EF">
      <w:pPr>
        <w:pStyle w:val="ListParagraph"/>
        <w:numPr>
          <w:ilvl w:val="0"/>
          <w:numId w:val="5"/>
        </w:numPr>
        <w:spacing w:before="100" w:beforeAutospacing="1" w:after="100" w:afterAutospacing="1"/>
        <w:rPr>
          <w:rFonts w:ascii="Times" w:hAnsi="Times" w:cs="Times New Roman"/>
          <w:sz w:val="28"/>
          <w:szCs w:val="28"/>
        </w:rPr>
      </w:pPr>
      <w:r>
        <w:rPr>
          <w:rFonts w:ascii="Times" w:hAnsi="Times" w:cs="Times New Roman"/>
          <w:sz w:val="28"/>
          <w:szCs w:val="28"/>
        </w:rPr>
        <w:t xml:space="preserve">Teacher decides which question to focus on.  You can have kids decide too.  Save other questions for sequel, homework, or other. </w:t>
      </w:r>
    </w:p>
    <w:p w14:paraId="0E97CC17" w14:textId="77777777" w:rsidR="00B200EF" w:rsidRDefault="00097CC5" w:rsidP="00B200EF">
      <w:pPr>
        <w:pStyle w:val="ListParagraph"/>
        <w:numPr>
          <w:ilvl w:val="0"/>
          <w:numId w:val="5"/>
        </w:numPr>
        <w:spacing w:before="100" w:beforeAutospacing="1" w:after="100" w:afterAutospacing="1"/>
        <w:rPr>
          <w:rFonts w:ascii="Times" w:hAnsi="Times" w:cs="Times New Roman"/>
          <w:sz w:val="28"/>
          <w:szCs w:val="28"/>
        </w:rPr>
      </w:pPr>
      <w:r w:rsidRPr="00B200EF">
        <w:rPr>
          <w:rFonts w:ascii="Times" w:hAnsi="Times" w:cs="Times New Roman"/>
          <w:sz w:val="28"/>
          <w:szCs w:val="28"/>
        </w:rPr>
        <w:t xml:space="preserve">Students are asked to guess at a correct answer. </w:t>
      </w:r>
    </w:p>
    <w:p w14:paraId="07B49E28" w14:textId="155C5567" w:rsidR="00544DBE" w:rsidRPr="008B613F" w:rsidRDefault="00097CC5" w:rsidP="008A4480">
      <w:pPr>
        <w:pStyle w:val="ListParagraph"/>
        <w:numPr>
          <w:ilvl w:val="0"/>
          <w:numId w:val="5"/>
        </w:numPr>
        <w:spacing w:before="100" w:beforeAutospacing="1" w:after="100" w:afterAutospacing="1"/>
        <w:rPr>
          <w:rFonts w:ascii="Times" w:hAnsi="Times" w:cs="Times New Roman"/>
          <w:sz w:val="28"/>
          <w:szCs w:val="28"/>
        </w:rPr>
      </w:pPr>
      <w:r w:rsidRPr="00B200EF">
        <w:rPr>
          <w:rFonts w:ascii="Times" w:hAnsi="Times" w:cs="Times New Roman"/>
          <w:sz w:val="28"/>
          <w:szCs w:val="28"/>
        </w:rPr>
        <w:t xml:space="preserve">Students are asked to decide what an </w:t>
      </w:r>
      <w:r w:rsidRPr="00B200EF">
        <w:rPr>
          <w:rFonts w:ascii="Times" w:hAnsi="Times" w:cs="Times New Roman"/>
          <w:i/>
          <w:iCs/>
          <w:sz w:val="28"/>
          <w:szCs w:val="28"/>
        </w:rPr>
        <w:t>incorrect</w:t>
      </w:r>
      <w:r w:rsidRPr="00B200EF">
        <w:rPr>
          <w:rFonts w:ascii="Times" w:hAnsi="Times" w:cs="Times New Roman"/>
          <w:sz w:val="28"/>
          <w:szCs w:val="28"/>
        </w:rPr>
        <w:t xml:space="preserve"> answer would look like. </w:t>
      </w:r>
      <w:r w:rsidR="008B613F">
        <w:rPr>
          <w:rFonts w:ascii="Times" w:hAnsi="Times" w:cs="Times New Roman"/>
          <w:sz w:val="28"/>
          <w:szCs w:val="28"/>
        </w:rPr>
        <w:t xml:space="preserve"> What estimates are too low?  What estimates are too high?  Establish a range of appropriate answers.  </w:t>
      </w:r>
    </w:p>
    <w:p w14:paraId="42C1B343" w14:textId="5AA671D9" w:rsidR="00097CC5" w:rsidRPr="00FF7EED" w:rsidRDefault="00097CC5" w:rsidP="008A4480">
      <w:pPr>
        <w:rPr>
          <w:sz w:val="28"/>
          <w:szCs w:val="28"/>
        </w:rPr>
      </w:pPr>
      <w:r w:rsidRPr="00B200EF">
        <w:rPr>
          <w:rFonts w:ascii="Times" w:hAnsi="Times" w:cs="Times New Roman"/>
          <w:b/>
          <w:bCs/>
          <w:sz w:val="44"/>
          <w:szCs w:val="44"/>
        </w:rPr>
        <w:t>Act Two</w:t>
      </w:r>
      <w:r w:rsidR="008B613F">
        <w:rPr>
          <w:rFonts w:ascii="Times" w:hAnsi="Times" w:cs="Times New Roman"/>
          <w:b/>
          <w:bCs/>
          <w:sz w:val="44"/>
          <w:szCs w:val="44"/>
        </w:rPr>
        <w:t xml:space="preserve"> – </w:t>
      </w:r>
      <w:r w:rsidR="008B613F">
        <w:rPr>
          <w:rFonts w:ascii="Times" w:hAnsi="Times" w:cs="Times New Roman"/>
          <w:bCs/>
          <w:sz w:val="32"/>
          <w:szCs w:val="32"/>
        </w:rPr>
        <w:t>Solve the problem</w:t>
      </w:r>
    </w:p>
    <w:p w14:paraId="1C06F55F" w14:textId="6AE1AC8D" w:rsidR="00097CC5" w:rsidRPr="008627EC" w:rsidRDefault="00097CC5" w:rsidP="00B200EF">
      <w:pPr>
        <w:spacing w:before="100" w:beforeAutospacing="1" w:after="100" w:afterAutospacing="1"/>
        <w:rPr>
          <w:rFonts w:ascii="Times" w:eastAsia="Times New Roman" w:hAnsi="Times" w:cs="Times New Roman"/>
          <w:sz w:val="28"/>
          <w:szCs w:val="28"/>
        </w:rPr>
      </w:pPr>
      <w:r w:rsidRPr="008627EC">
        <w:rPr>
          <w:rFonts w:ascii="Times" w:eastAsia="Times New Roman" w:hAnsi="Times" w:cs="Times New Roman"/>
          <w:sz w:val="28"/>
          <w:szCs w:val="28"/>
        </w:rPr>
        <w:t>"What information do you need from me? What information will be necessary here?"</w:t>
      </w:r>
      <w:r w:rsidR="00B200EF" w:rsidRPr="008627EC">
        <w:rPr>
          <w:rFonts w:ascii="Times" w:eastAsia="Times New Roman" w:hAnsi="Times" w:cs="Times New Roman"/>
          <w:sz w:val="28"/>
          <w:szCs w:val="28"/>
        </w:rPr>
        <w:t xml:space="preserve">  Students are responsible for determining what information they will need to solve the problem.  Determine before hand what is the minimal amount of information you will provide, and only after it is requested.</w:t>
      </w:r>
      <w:r w:rsidR="008B613F">
        <w:rPr>
          <w:rFonts w:ascii="Times" w:eastAsia="Times New Roman" w:hAnsi="Times" w:cs="Times New Roman"/>
          <w:sz w:val="28"/>
          <w:szCs w:val="28"/>
        </w:rPr>
        <w:t xml:space="preserve">  Provide the least amount of information possible.  </w:t>
      </w:r>
    </w:p>
    <w:p w14:paraId="4473198D" w14:textId="516275C5" w:rsidR="00097CC5" w:rsidRPr="008627EC" w:rsidRDefault="00097CC5" w:rsidP="00097CC5">
      <w:pPr>
        <w:spacing w:before="100" w:beforeAutospacing="1" w:after="100" w:afterAutospacing="1"/>
        <w:rPr>
          <w:rFonts w:ascii="Times" w:hAnsi="Times" w:cs="Times New Roman"/>
          <w:sz w:val="28"/>
          <w:szCs w:val="28"/>
        </w:rPr>
      </w:pPr>
      <w:r w:rsidRPr="008627EC">
        <w:rPr>
          <w:rFonts w:ascii="Times" w:hAnsi="Times" w:cs="Times New Roman"/>
          <w:bCs/>
          <w:sz w:val="28"/>
          <w:szCs w:val="28"/>
        </w:rPr>
        <w:t>We're attending to precision</w:t>
      </w:r>
      <w:r w:rsidRPr="008627EC">
        <w:rPr>
          <w:rFonts w:ascii="Times" w:hAnsi="Times" w:cs="Times New Roman"/>
          <w:sz w:val="28"/>
          <w:szCs w:val="28"/>
        </w:rPr>
        <w:t>. When students ask me for information, I press them on units or I press them to clarify what they're after, exactly. We coin vocabulary terms like "stack" and "layer" and emphasize that we need those terms to communicate about the task.</w:t>
      </w:r>
    </w:p>
    <w:p w14:paraId="27F5E8AD" w14:textId="6EA57EB4" w:rsidR="00B200EF" w:rsidRPr="008627EC" w:rsidRDefault="00B200EF" w:rsidP="00097CC5">
      <w:pPr>
        <w:spacing w:before="100" w:beforeAutospacing="1" w:after="100" w:afterAutospacing="1"/>
        <w:rPr>
          <w:rFonts w:ascii="Times" w:hAnsi="Times" w:cs="Times New Roman"/>
          <w:sz w:val="28"/>
          <w:szCs w:val="28"/>
        </w:rPr>
      </w:pPr>
      <w:r w:rsidRPr="008627EC">
        <w:rPr>
          <w:rFonts w:ascii="Times" w:hAnsi="Times" w:cs="Times New Roman"/>
          <w:sz w:val="28"/>
          <w:szCs w:val="28"/>
        </w:rPr>
        <w:t>Students work to solve the problem,</w:t>
      </w:r>
      <w:r>
        <w:rPr>
          <w:rFonts w:ascii="Times" w:hAnsi="Times" w:cs="Times New Roman"/>
          <w:sz w:val="28"/>
          <w:szCs w:val="28"/>
        </w:rPr>
        <w:t xml:space="preserve"> preferably in groups of 2-4.  Teacher selects groups to present strategies and responses in an attempt to highlight and make connections to important mathematical concepts.  </w:t>
      </w:r>
      <w:r w:rsidR="008B613F">
        <w:rPr>
          <w:rFonts w:ascii="Times" w:hAnsi="Times" w:cs="Times New Roman"/>
          <w:sz w:val="28"/>
          <w:szCs w:val="28"/>
        </w:rPr>
        <w:t xml:space="preserve">If you are familiar with the 5 Practices to for Orchestrating Productive Mathematics Discussions by Margaret S. Smith, that framework fits in great for Act 2.  </w:t>
      </w:r>
    </w:p>
    <w:p w14:paraId="5DFAA55E" w14:textId="77777777" w:rsidR="008B613F" w:rsidRDefault="008B613F" w:rsidP="00B200EF">
      <w:pPr>
        <w:spacing w:before="100" w:beforeAutospacing="1" w:after="100" w:afterAutospacing="1"/>
        <w:rPr>
          <w:rFonts w:ascii="Times" w:hAnsi="Times" w:cs="Times New Roman"/>
          <w:b/>
          <w:bCs/>
          <w:sz w:val="44"/>
          <w:szCs w:val="44"/>
        </w:rPr>
      </w:pPr>
    </w:p>
    <w:p w14:paraId="3AA96DE4" w14:textId="501C5B26" w:rsidR="00B200EF" w:rsidRPr="00B200EF" w:rsidRDefault="00B200EF" w:rsidP="00B200EF">
      <w:pPr>
        <w:spacing w:before="100" w:beforeAutospacing="1" w:after="100" w:afterAutospacing="1"/>
        <w:rPr>
          <w:rFonts w:ascii="Times" w:hAnsi="Times" w:cs="Times New Roman"/>
          <w:sz w:val="44"/>
          <w:szCs w:val="44"/>
        </w:rPr>
      </w:pPr>
      <w:r w:rsidRPr="00B200EF">
        <w:rPr>
          <w:rFonts w:ascii="Times" w:hAnsi="Times" w:cs="Times New Roman"/>
          <w:b/>
          <w:bCs/>
          <w:sz w:val="44"/>
          <w:szCs w:val="44"/>
        </w:rPr>
        <w:t xml:space="preserve">Act </w:t>
      </w:r>
      <w:r>
        <w:rPr>
          <w:rFonts w:ascii="Times" w:hAnsi="Times" w:cs="Times New Roman"/>
          <w:b/>
          <w:bCs/>
          <w:sz w:val="44"/>
          <w:szCs w:val="44"/>
        </w:rPr>
        <w:t>Three</w:t>
      </w:r>
      <w:r w:rsidR="008B613F">
        <w:rPr>
          <w:rFonts w:ascii="Times" w:hAnsi="Times" w:cs="Times New Roman"/>
          <w:b/>
          <w:bCs/>
          <w:sz w:val="44"/>
          <w:szCs w:val="44"/>
        </w:rPr>
        <w:t xml:space="preserve"> – </w:t>
      </w:r>
      <w:r w:rsidR="008B613F">
        <w:rPr>
          <w:rFonts w:ascii="Times" w:hAnsi="Times" w:cs="Times New Roman"/>
          <w:bCs/>
          <w:sz w:val="32"/>
          <w:szCs w:val="32"/>
        </w:rPr>
        <w:t>Reveal the answer</w:t>
      </w:r>
    </w:p>
    <w:p w14:paraId="1FEBF883" w14:textId="654E4D5B" w:rsidR="00B200EF" w:rsidRDefault="00B200EF" w:rsidP="00B200EF">
      <w:pPr>
        <w:pStyle w:val="ListParagraph"/>
        <w:numPr>
          <w:ilvl w:val="0"/>
          <w:numId w:val="6"/>
        </w:numPr>
        <w:spacing w:before="100" w:beforeAutospacing="1" w:after="100" w:afterAutospacing="1"/>
        <w:rPr>
          <w:rFonts w:ascii="Times" w:hAnsi="Times" w:cs="Times New Roman"/>
          <w:bCs/>
          <w:sz w:val="28"/>
          <w:szCs w:val="28"/>
        </w:rPr>
      </w:pPr>
      <w:r w:rsidRPr="00B200EF">
        <w:rPr>
          <w:rFonts w:ascii="Times" w:hAnsi="Times" w:cs="Times New Roman"/>
          <w:bCs/>
          <w:sz w:val="28"/>
          <w:szCs w:val="28"/>
        </w:rPr>
        <w:t>Play the rest o</w:t>
      </w:r>
      <w:r w:rsidR="008B613F">
        <w:rPr>
          <w:rFonts w:ascii="Times" w:hAnsi="Times" w:cs="Times New Roman"/>
          <w:bCs/>
          <w:sz w:val="28"/>
          <w:szCs w:val="28"/>
        </w:rPr>
        <w:t xml:space="preserve">f the video to see the answer or reveal the answer for them.  </w:t>
      </w:r>
    </w:p>
    <w:p w14:paraId="7CB3F07D" w14:textId="7D23F4EF" w:rsidR="00B200EF" w:rsidRPr="00B200EF" w:rsidRDefault="00B200EF" w:rsidP="00B200EF">
      <w:pPr>
        <w:pStyle w:val="ListParagraph"/>
        <w:numPr>
          <w:ilvl w:val="0"/>
          <w:numId w:val="6"/>
        </w:numPr>
        <w:spacing w:before="100" w:beforeAutospacing="1" w:after="100" w:afterAutospacing="1"/>
        <w:rPr>
          <w:rFonts w:ascii="Times" w:hAnsi="Times" w:cs="Times New Roman"/>
          <w:bCs/>
          <w:sz w:val="28"/>
          <w:szCs w:val="28"/>
        </w:rPr>
      </w:pPr>
      <w:r>
        <w:rPr>
          <w:rFonts w:ascii="Times" w:hAnsi="Times" w:cs="Times New Roman"/>
          <w:bCs/>
          <w:sz w:val="28"/>
          <w:szCs w:val="28"/>
        </w:rPr>
        <w:t>Who got the closest?</w:t>
      </w:r>
    </w:p>
    <w:p w14:paraId="2DFC172A" w14:textId="4BE44EFF" w:rsidR="00B200EF" w:rsidRDefault="00B200EF" w:rsidP="00B200EF">
      <w:pPr>
        <w:pStyle w:val="ListParagraph"/>
        <w:numPr>
          <w:ilvl w:val="0"/>
          <w:numId w:val="6"/>
        </w:numPr>
        <w:spacing w:before="100" w:beforeAutospacing="1" w:after="100" w:afterAutospacing="1"/>
        <w:rPr>
          <w:rFonts w:ascii="Times" w:hAnsi="Times" w:cs="Times New Roman"/>
          <w:bCs/>
          <w:sz w:val="28"/>
          <w:szCs w:val="28"/>
        </w:rPr>
      </w:pPr>
      <w:r>
        <w:rPr>
          <w:rFonts w:ascii="Times" w:hAnsi="Times" w:cs="Times New Roman"/>
          <w:bCs/>
          <w:sz w:val="28"/>
          <w:szCs w:val="28"/>
        </w:rPr>
        <w:t>Talk about student errors</w:t>
      </w:r>
    </w:p>
    <w:p w14:paraId="31A71DEB" w14:textId="1A4B02B4" w:rsidR="00097CC5" w:rsidRPr="008B613F" w:rsidRDefault="00B200EF" w:rsidP="008B613F">
      <w:pPr>
        <w:pStyle w:val="ListParagraph"/>
        <w:numPr>
          <w:ilvl w:val="0"/>
          <w:numId w:val="6"/>
        </w:numPr>
        <w:spacing w:before="100" w:beforeAutospacing="1" w:after="100" w:afterAutospacing="1"/>
        <w:rPr>
          <w:rFonts w:ascii="Times" w:hAnsi="Times" w:cs="Times New Roman"/>
          <w:bCs/>
          <w:sz w:val="28"/>
          <w:szCs w:val="28"/>
        </w:rPr>
      </w:pPr>
      <w:r>
        <w:rPr>
          <w:rFonts w:ascii="Times" w:hAnsi="Times" w:cs="Times New Roman"/>
          <w:bCs/>
          <w:sz w:val="28"/>
          <w:szCs w:val="28"/>
        </w:rPr>
        <w:t xml:space="preserve">Determine if there is a sequel.  Determine if there are other questions </w:t>
      </w:r>
      <w:r w:rsidRPr="008627EC">
        <w:rPr>
          <w:rFonts w:ascii="Times" w:hAnsi="Times" w:cs="Times New Roman"/>
          <w:bCs/>
          <w:sz w:val="28"/>
          <w:szCs w:val="28"/>
        </w:rPr>
        <w:t xml:space="preserve">worth investigating.  </w:t>
      </w:r>
    </w:p>
    <w:p w14:paraId="733385FB" w14:textId="77777777" w:rsidR="00097CC5" w:rsidRPr="000F4528" w:rsidRDefault="00097CC5">
      <w:pPr>
        <w:rPr>
          <w:b/>
          <w:sz w:val="28"/>
          <w:szCs w:val="28"/>
          <w:u w:val="single"/>
        </w:rPr>
      </w:pPr>
      <w:r w:rsidRPr="000F4528">
        <w:rPr>
          <w:b/>
          <w:sz w:val="28"/>
          <w:szCs w:val="28"/>
          <w:u w:val="single"/>
        </w:rPr>
        <w:t xml:space="preserve">5 Practices for Orchestrating Productive Mathematics Discussions </w:t>
      </w:r>
    </w:p>
    <w:p w14:paraId="1AA7D536" w14:textId="77777777" w:rsidR="00097CC5" w:rsidRPr="00B200EF" w:rsidRDefault="00097CC5">
      <w:pPr>
        <w:rPr>
          <w:sz w:val="28"/>
          <w:szCs w:val="28"/>
        </w:rPr>
      </w:pPr>
      <w:proofErr w:type="gramStart"/>
      <w:r w:rsidRPr="00B200EF">
        <w:rPr>
          <w:sz w:val="28"/>
          <w:szCs w:val="28"/>
        </w:rPr>
        <w:t>by</w:t>
      </w:r>
      <w:proofErr w:type="gramEnd"/>
      <w:r w:rsidRPr="00B200EF">
        <w:rPr>
          <w:sz w:val="28"/>
          <w:szCs w:val="28"/>
        </w:rPr>
        <w:t xml:space="preserve"> Margaret S. Smith and Mary Kay Stein</w:t>
      </w:r>
    </w:p>
    <w:p w14:paraId="07F69C4A" w14:textId="63EC38DF" w:rsidR="00956919" w:rsidRDefault="00097CC5" w:rsidP="00544DBE">
      <w:pPr>
        <w:rPr>
          <w:sz w:val="28"/>
          <w:szCs w:val="28"/>
        </w:rPr>
      </w:pPr>
      <w:r w:rsidRPr="00B200EF">
        <w:rPr>
          <w:sz w:val="28"/>
          <w:szCs w:val="28"/>
        </w:rPr>
        <w:t>Great book that describes the role of the teacher in an</w:t>
      </w:r>
      <w:r w:rsidR="00544DBE">
        <w:rPr>
          <w:sz w:val="28"/>
          <w:szCs w:val="28"/>
        </w:rPr>
        <w:t xml:space="preserve"> effective mathematics classroom</w:t>
      </w:r>
    </w:p>
    <w:p w14:paraId="4AB37973" w14:textId="77777777" w:rsidR="008B613F" w:rsidRDefault="008B613F" w:rsidP="008B613F">
      <w:pPr>
        <w:jc w:val="center"/>
        <w:rPr>
          <w:sz w:val="28"/>
          <w:szCs w:val="28"/>
        </w:rPr>
      </w:pPr>
    </w:p>
    <w:p w14:paraId="29B9BD15" w14:textId="1896CD87" w:rsidR="008B613F" w:rsidRDefault="008B613F" w:rsidP="008B613F">
      <w:pPr>
        <w:rPr>
          <w:sz w:val="28"/>
          <w:szCs w:val="28"/>
        </w:rPr>
      </w:pPr>
      <w:r>
        <w:rPr>
          <w:rFonts w:ascii="Times" w:hAnsi="Times" w:cs="Times New Roman"/>
          <w:bCs/>
          <w:sz w:val="28"/>
          <w:szCs w:val="28"/>
        </w:rPr>
        <w:t>The information above was</w:t>
      </w:r>
      <w:r w:rsidRPr="00B200EF">
        <w:rPr>
          <w:rFonts w:ascii="Times" w:hAnsi="Times" w:cs="Times New Roman"/>
          <w:bCs/>
          <w:sz w:val="28"/>
          <w:szCs w:val="28"/>
        </w:rPr>
        <w:t xml:space="preserve"> taken from </w:t>
      </w:r>
      <w:r>
        <w:rPr>
          <w:sz w:val="28"/>
          <w:szCs w:val="28"/>
        </w:rPr>
        <w:t xml:space="preserve">Dan Meyer’s blog </w:t>
      </w:r>
      <w:hyperlink r:id="rId8" w:history="1">
        <w:r w:rsidRPr="00B10184">
          <w:rPr>
            <w:rStyle w:val="Hyperlink"/>
            <w:sz w:val="28"/>
            <w:szCs w:val="28"/>
          </w:rPr>
          <w:t>http://blog.mrmeyer.com</w:t>
        </w:r>
      </w:hyperlink>
      <w:r>
        <w:rPr>
          <w:sz w:val="28"/>
          <w:szCs w:val="28"/>
        </w:rPr>
        <w:t xml:space="preserve"> and from the mind of Fawn Nguyen </w:t>
      </w:r>
      <w:hyperlink r:id="rId9" w:history="1">
        <w:r w:rsidRPr="003A3CF7">
          <w:rPr>
            <w:rStyle w:val="Hyperlink"/>
            <w:sz w:val="28"/>
            <w:szCs w:val="28"/>
          </w:rPr>
          <w:t>http://fawnnguyen.com/</w:t>
        </w:r>
      </w:hyperlink>
      <w:r>
        <w:rPr>
          <w:sz w:val="28"/>
          <w:szCs w:val="28"/>
        </w:rPr>
        <w:t xml:space="preserve">  </w:t>
      </w:r>
    </w:p>
    <w:p w14:paraId="496E5B84" w14:textId="77777777" w:rsidR="008B613F" w:rsidRDefault="008B613F" w:rsidP="00544DBE">
      <w:pPr>
        <w:rPr>
          <w:sz w:val="28"/>
          <w:szCs w:val="28"/>
        </w:rPr>
      </w:pPr>
    </w:p>
    <w:p w14:paraId="6247043F" w14:textId="56F36039" w:rsidR="008B613F" w:rsidRDefault="008B613F" w:rsidP="00544DBE">
      <w:pPr>
        <w:rPr>
          <w:b/>
          <w:sz w:val="28"/>
          <w:szCs w:val="28"/>
          <w:u w:val="single"/>
        </w:rPr>
      </w:pPr>
      <w:r w:rsidRPr="008B613F">
        <w:rPr>
          <w:b/>
          <w:sz w:val="28"/>
          <w:szCs w:val="28"/>
          <w:u w:val="single"/>
        </w:rPr>
        <w:t>Links to free 3-Act Lessons</w:t>
      </w:r>
    </w:p>
    <w:p w14:paraId="659F88A7" w14:textId="40D9BF41" w:rsidR="008B613F" w:rsidRDefault="008B613F" w:rsidP="00544DBE">
      <w:pPr>
        <w:rPr>
          <w:sz w:val="28"/>
          <w:szCs w:val="28"/>
        </w:rPr>
      </w:pPr>
      <w:r>
        <w:rPr>
          <w:sz w:val="28"/>
          <w:szCs w:val="28"/>
        </w:rPr>
        <w:t xml:space="preserve">More and more 3-Act lessons are becoming available on-line.  </w:t>
      </w:r>
      <w:r w:rsidR="0050571E">
        <w:rPr>
          <w:sz w:val="28"/>
          <w:szCs w:val="28"/>
        </w:rPr>
        <w:t xml:space="preserve">Google any of the following names with “3-Act” or visit the menu of links at </w:t>
      </w:r>
      <w:hyperlink r:id="rId10" w:history="1">
        <w:r w:rsidR="0050571E" w:rsidRPr="003A3CF7">
          <w:rPr>
            <w:rStyle w:val="Hyperlink"/>
            <w:sz w:val="28"/>
            <w:szCs w:val="28"/>
          </w:rPr>
          <w:t>http://mrlinder.edublogs.org/</w:t>
        </w:r>
      </w:hyperlink>
      <w:r w:rsidR="0050571E">
        <w:rPr>
          <w:sz w:val="28"/>
          <w:szCs w:val="28"/>
        </w:rPr>
        <w:t xml:space="preserve"> </w:t>
      </w:r>
    </w:p>
    <w:p w14:paraId="52751D8C" w14:textId="77777777" w:rsidR="0050571E" w:rsidRDefault="0050571E" w:rsidP="00544DBE">
      <w:pPr>
        <w:rPr>
          <w:sz w:val="28"/>
          <w:szCs w:val="28"/>
        </w:rPr>
      </w:pPr>
    </w:p>
    <w:p w14:paraId="2EBD8395" w14:textId="43342437" w:rsidR="0050571E" w:rsidRPr="0050571E" w:rsidRDefault="004208CC" w:rsidP="0050571E">
      <w:pPr>
        <w:pStyle w:val="ListParagraph"/>
        <w:numPr>
          <w:ilvl w:val="0"/>
          <w:numId w:val="8"/>
        </w:numPr>
        <w:rPr>
          <w:sz w:val="36"/>
          <w:szCs w:val="36"/>
        </w:rPr>
      </w:pPr>
      <w:r>
        <w:rPr>
          <w:sz w:val="36"/>
          <w:szCs w:val="36"/>
        </w:rPr>
        <w:t xml:space="preserve">Andrew </w:t>
      </w:r>
      <w:proofErr w:type="spellStart"/>
      <w:r>
        <w:rPr>
          <w:sz w:val="36"/>
          <w:szCs w:val="36"/>
        </w:rPr>
        <w:t>Stadel</w:t>
      </w:r>
      <w:proofErr w:type="spellEnd"/>
      <w:r w:rsidR="0050571E" w:rsidRPr="0050571E">
        <w:rPr>
          <w:sz w:val="36"/>
          <w:szCs w:val="36"/>
        </w:rPr>
        <w:t xml:space="preserve"> </w:t>
      </w:r>
    </w:p>
    <w:p w14:paraId="060833DA" w14:textId="73CE7540" w:rsidR="0050571E" w:rsidRPr="0050571E" w:rsidRDefault="0050571E" w:rsidP="0050571E">
      <w:pPr>
        <w:pStyle w:val="ListParagraph"/>
        <w:numPr>
          <w:ilvl w:val="0"/>
          <w:numId w:val="8"/>
        </w:numPr>
        <w:rPr>
          <w:sz w:val="36"/>
          <w:szCs w:val="36"/>
        </w:rPr>
      </w:pPr>
      <w:r w:rsidRPr="0050571E">
        <w:rPr>
          <w:sz w:val="36"/>
          <w:szCs w:val="36"/>
        </w:rPr>
        <w:t>Dan Meyer</w:t>
      </w:r>
    </w:p>
    <w:p w14:paraId="0D706BE0" w14:textId="4CEA7BD7" w:rsidR="0050571E" w:rsidRPr="0050571E" w:rsidRDefault="0050571E" w:rsidP="0050571E">
      <w:pPr>
        <w:pStyle w:val="ListParagraph"/>
        <w:numPr>
          <w:ilvl w:val="0"/>
          <w:numId w:val="8"/>
        </w:numPr>
        <w:rPr>
          <w:sz w:val="36"/>
          <w:szCs w:val="36"/>
        </w:rPr>
      </w:pPr>
      <w:r w:rsidRPr="0050571E">
        <w:rPr>
          <w:sz w:val="36"/>
          <w:szCs w:val="36"/>
        </w:rPr>
        <w:t xml:space="preserve">Graham Fletcher </w:t>
      </w:r>
    </w:p>
    <w:p w14:paraId="3BBE83B4" w14:textId="5D3E72CC" w:rsidR="0050571E" w:rsidRPr="0050571E" w:rsidRDefault="0050571E" w:rsidP="0050571E">
      <w:pPr>
        <w:pStyle w:val="ListParagraph"/>
        <w:numPr>
          <w:ilvl w:val="0"/>
          <w:numId w:val="8"/>
        </w:numPr>
        <w:rPr>
          <w:sz w:val="36"/>
          <w:szCs w:val="36"/>
        </w:rPr>
      </w:pPr>
      <w:r w:rsidRPr="0050571E">
        <w:rPr>
          <w:sz w:val="36"/>
          <w:szCs w:val="36"/>
        </w:rPr>
        <w:t xml:space="preserve">Robert </w:t>
      </w:r>
      <w:proofErr w:type="spellStart"/>
      <w:r w:rsidRPr="0050571E">
        <w:rPr>
          <w:sz w:val="36"/>
          <w:szCs w:val="36"/>
        </w:rPr>
        <w:t>Kaplinsky</w:t>
      </w:r>
      <w:proofErr w:type="spellEnd"/>
    </w:p>
    <w:p w14:paraId="7C8B05EA" w14:textId="16CF5960" w:rsidR="0050571E" w:rsidRPr="0050571E" w:rsidRDefault="0050571E" w:rsidP="0050571E">
      <w:pPr>
        <w:pStyle w:val="ListParagraph"/>
        <w:numPr>
          <w:ilvl w:val="0"/>
          <w:numId w:val="8"/>
        </w:numPr>
        <w:rPr>
          <w:sz w:val="36"/>
          <w:szCs w:val="36"/>
        </w:rPr>
      </w:pPr>
      <w:r w:rsidRPr="0050571E">
        <w:rPr>
          <w:sz w:val="36"/>
          <w:szCs w:val="36"/>
        </w:rPr>
        <w:t xml:space="preserve">Tim </w:t>
      </w:r>
      <w:proofErr w:type="spellStart"/>
      <w:r w:rsidRPr="0050571E">
        <w:rPr>
          <w:sz w:val="36"/>
          <w:szCs w:val="36"/>
        </w:rPr>
        <w:t>Piccini</w:t>
      </w:r>
      <w:proofErr w:type="spellEnd"/>
    </w:p>
    <w:p w14:paraId="7C6ED206" w14:textId="77777777" w:rsidR="0050571E" w:rsidRDefault="0050571E" w:rsidP="00544DBE">
      <w:pPr>
        <w:rPr>
          <w:sz w:val="28"/>
          <w:szCs w:val="28"/>
        </w:rPr>
      </w:pPr>
    </w:p>
    <w:p w14:paraId="159C60B1" w14:textId="428EE320" w:rsidR="0050571E" w:rsidRPr="008B613F" w:rsidRDefault="0050571E" w:rsidP="00544DBE">
      <w:pPr>
        <w:rPr>
          <w:sz w:val="28"/>
          <w:szCs w:val="28"/>
        </w:rPr>
      </w:pPr>
    </w:p>
    <w:p w14:paraId="344A6462" w14:textId="0D417EA7" w:rsidR="008B613F" w:rsidRPr="00E03C74" w:rsidRDefault="00E03C74" w:rsidP="00544DBE">
      <w:pPr>
        <w:rPr>
          <w:b/>
          <w:sz w:val="32"/>
          <w:szCs w:val="32"/>
          <w:u w:val="single"/>
        </w:rPr>
      </w:pPr>
      <w:r w:rsidRPr="00E03C74">
        <w:rPr>
          <w:b/>
          <w:sz w:val="32"/>
          <w:szCs w:val="32"/>
          <w:u w:val="single"/>
        </w:rPr>
        <w:t>Bucky the Badger by Dan Meyer</w:t>
      </w:r>
    </w:p>
    <w:p w14:paraId="774E2DD7" w14:textId="21BC266F" w:rsidR="00E03C74" w:rsidRPr="00E03C74" w:rsidRDefault="00E03C74" w:rsidP="00544DBE">
      <w:pPr>
        <w:rPr>
          <w:sz w:val="28"/>
          <w:szCs w:val="28"/>
          <w:u w:val="single"/>
        </w:rPr>
      </w:pPr>
      <w:hyperlink r:id="rId11" w:history="1">
        <w:r w:rsidRPr="00E03C74">
          <w:rPr>
            <w:rStyle w:val="Hyperlink"/>
            <w:sz w:val="28"/>
            <w:szCs w:val="28"/>
          </w:rPr>
          <w:t>http://mrmeyer.com/threeacts/buckythebadger/</w:t>
        </w:r>
      </w:hyperlink>
      <w:r w:rsidRPr="00E03C74">
        <w:rPr>
          <w:sz w:val="28"/>
          <w:szCs w:val="28"/>
          <w:u w:val="single"/>
        </w:rPr>
        <w:t xml:space="preserve"> </w:t>
      </w:r>
      <w:bookmarkStart w:id="0" w:name="_GoBack"/>
      <w:bookmarkEnd w:id="0"/>
    </w:p>
    <w:p w14:paraId="4A1B2EBD" w14:textId="77777777" w:rsidR="00E03C74" w:rsidRDefault="00E03C74" w:rsidP="00544DBE">
      <w:pPr>
        <w:rPr>
          <w:b/>
          <w:sz w:val="28"/>
          <w:szCs w:val="28"/>
          <w:u w:val="single"/>
        </w:rPr>
      </w:pPr>
    </w:p>
    <w:p w14:paraId="0FDCEE44" w14:textId="0B2408EE" w:rsidR="00E03C74" w:rsidRPr="00E03C74" w:rsidRDefault="00E03C74" w:rsidP="00544DBE">
      <w:pPr>
        <w:rPr>
          <w:b/>
          <w:sz w:val="32"/>
          <w:szCs w:val="32"/>
          <w:u w:val="single"/>
        </w:rPr>
      </w:pPr>
      <w:r w:rsidRPr="00E03C74">
        <w:rPr>
          <w:b/>
          <w:sz w:val="32"/>
          <w:szCs w:val="32"/>
          <w:u w:val="single"/>
        </w:rPr>
        <w:t>In-N-Out Cheeseburger</w:t>
      </w:r>
    </w:p>
    <w:p w14:paraId="46F048C2" w14:textId="60BC3AEA" w:rsidR="00E03C74" w:rsidRPr="00E03C74" w:rsidRDefault="00E03C74" w:rsidP="00544DBE">
      <w:pPr>
        <w:rPr>
          <w:sz w:val="28"/>
          <w:szCs w:val="28"/>
          <w:u w:val="single"/>
        </w:rPr>
      </w:pPr>
      <w:hyperlink r:id="rId12" w:history="1">
        <w:r w:rsidRPr="00E03C74">
          <w:rPr>
            <w:rStyle w:val="Hyperlink"/>
            <w:sz w:val="28"/>
            <w:szCs w:val="28"/>
          </w:rPr>
          <w:t>http://robertkaplinsky.com/work/in-n-out-100-x-100/</w:t>
        </w:r>
      </w:hyperlink>
      <w:r w:rsidRPr="00E03C74">
        <w:rPr>
          <w:sz w:val="28"/>
          <w:szCs w:val="28"/>
          <w:u w:val="single"/>
        </w:rPr>
        <w:t xml:space="preserve"> </w:t>
      </w:r>
    </w:p>
    <w:p w14:paraId="597ACC10" w14:textId="77777777" w:rsidR="008B613F" w:rsidRPr="00B200EF" w:rsidRDefault="008B613F" w:rsidP="00544DBE">
      <w:pPr>
        <w:rPr>
          <w:sz w:val="28"/>
          <w:szCs w:val="28"/>
        </w:rPr>
      </w:pPr>
    </w:p>
    <w:sectPr w:rsidR="008B613F" w:rsidRPr="00B200EF" w:rsidSect="00B81F23">
      <w:pgSz w:w="12240" w:h="15840"/>
      <w:pgMar w:top="86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E0D"/>
    <w:multiLevelType w:val="multilevel"/>
    <w:tmpl w:val="2E1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0071C"/>
    <w:multiLevelType w:val="multilevel"/>
    <w:tmpl w:val="E5FE0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437CFB"/>
    <w:multiLevelType w:val="hybridMultilevel"/>
    <w:tmpl w:val="07DA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C7BAF"/>
    <w:multiLevelType w:val="multilevel"/>
    <w:tmpl w:val="8D36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55124"/>
    <w:multiLevelType w:val="hybridMultilevel"/>
    <w:tmpl w:val="1BB2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87A8D"/>
    <w:multiLevelType w:val="multilevel"/>
    <w:tmpl w:val="72F22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C623CD"/>
    <w:multiLevelType w:val="hybridMultilevel"/>
    <w:tmpl w:val="49441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B2AFD"/>
    <w:multiLevelType w:val="hybridMultilevel"/>
    <w:tmpl w:val="CFEA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5"/>
    <w:rsid w:val="00047FEE"/>
    <w:rsid w:val="00097CC5"/>
    <w:rsid w:val="000F4528"/>
    <w:rsid w:val="00111388"/>
    <w:rsid w:val="004208CC"/>
    <w:rsid w:val="0050571E"/>
    <w:rsid w:val="00544DBE"/>
    <w:rsid w:val="00690897"/>
    <w:rsid w:val="008627EC"/>
    <w:rsid w:val="008A4480"/>
    <w:rsid w:val="008B613F"/>
    <w:rsid w:val="00917BAC"/>
    <w:rsid w:val="00956919"/>
    <w:rsid w:val="00990FF3"/>
    <w:rsid w:val="00B200EF"/>
    <w:rsid w:val="00B81F23"/>
    <w:rsid w:val="00B869BF"/>
    <w:rsid w:val="00D363DF"/>
    <w:rsid w:val="00E03C74"/>
    <w:rsid w:val="00FF7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861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7CC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CC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97CC5"/>
    <w:rPr>
      <w:b/>
      <w:bCs/>
    </w:rPr>
  </w:style>
  <w:style w:type="character" w:styleId="Emphasis">
    <w:name w:val="Emphasis"/>
    <w:basedOn w:val="DefaultParagraphFont"/>
    <w:uiPriority w:val="20"/>
    <w:qFormat/>
    <w:rsid w:val="00097CC5"/>
    <w:rPr>
      <w:i/>
      <w:iCs/>
    </w:rPr>
  </w:style>
  <w:style w:type="character" w:customStyle="1" w:styleId="Heading2Char">
    <w:name w:val="Heading 2 Char"/>
    <w:basedOn w:val="DefaultParagraphFont"/>
    <w:link w:val="Heading2"/>
    <w:uiPriority w:val="9"/>
    <w:rsid w:val="00097CC5"/>
    <w:rPr>
      <w:rFonts w:ascii="Times" w:hAnsi="Times"/>
      <w:b/>
      <w:bCs/>
      <w:sz w:val="36"/>
      <w:szCs w:val="36"/>
    </w:rPr>
  </w:style>
  <w:style w:type="character" w:styleId="Hyperlink">
    <w:name w:val="Hyperlink"/>
    <w:basedOn w:val="DefaultParagraphFont"/>
    <w:uiPriority w:val="99"/>
    <w:unhideWhenUsed/>
    <w:rsid w:val="00097CC5"/>
    <w:rPr>
      <w:color w:val="0000FF"/>
      <w:u w:val="single"/>
    </w:rPr>
  </w:style>
  <w:style w:type="paragraph" w:customStyle="1" w:styleId="post-info">
    <w:name w:val="post-info"/>
    <w:basedOn w:val="Normal"/>
    <w:rsid w:val="00097CC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200EF"/>
    <w:pPr>
      <w:ind w:left="720"/>
      <w:contextualSpacing/>
    </w:pPr>
  </w:style>
  <w:style w:type="character" w:styleId="FollowedHyperlink">
    <w:name w:val="FollowedHyperlink"/>
    <w:basedOn w:val="DefaultParagraphFont"/>
    <w:uiPriority w:val="99"/>
    <w:semiHidden/>
    <w:unhideWhenUsed/>
    <w:rsid w:val="008627EC"/>
    <w:rPr>
      <w:color w:val="800080" w:themeColor="followedHyperlink"/>
      <w:u w:val="single"/>
    </w:rPr>
  </w:style>
  <w:style w:type="paragraph" w:styleId="BalloonText">
    <w:name w:val="Balloon Text"/>
    <w:basedOn w:val="Normal"/>
    <w:link w:val="BalloonTextChar"/>
    <w:uiPriority w:val="99"/>
    <w:semiHidden/>
    <w:unhideWhenUsed/>
    <w:rsid w:val="00505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7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7CC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7CC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97CC5"/>
    <w:rPr>
      <w:b/>
      <w:bCs/>
    </w:rPr>
  </w:style>
  <w:style w:type="character" w:styleId="Emphasis">
    <w:name w:val="Emphasis"/>
    <w:basedOn w:val="DefaultParagraphFont"/>
    <w:uiPriority w:val="20"/>
    <w:qFormat/>
    <w:rsid w:val="00097CC5"/>
    <w:rPr>
      <w:i/>
      <w:iCs/>
    </w:rPr>
  </w:style>
  <w:style w:type="character" w:customStyle="1" w:styleId="Heading2Char">
    <w:name w:val="Heading 2 Char"/>
    <w:basedOn w:val="DefaultParagraphFont"/>
    <w:link w:val="Heading2"/>
    <w:uiPriority w:val="9"/>
    <w:rsid w:val="00097CC5"/>
    <w:rPr>
      <w:rFonts w:ascii="Times" w:hAnsi="Times"/>
      <w:b/>
      <w:bCs/>
      <w:sz w:val="36"/>
      <w:szCs w:val="36"/>
    </w:rPr>
  </w:style>
  <w:style w:type="character" w:styleId="Hyperlink">
    <w:name w:val="Hyperlink"/>
    <w:basedOn w:val="DefaultParagraphFont"/>
    <w:uiPriority w:val="99"/>
    <w:unhideWhenUsed/>
    <w:rsid w:val="00097CC5"/>
    <w:rPr>
      <w:color w:val="0000FF"/>
      <w:u w:val="single"/>
    </w:rPr>
  </w:style>
  <w:style w:type="paragraph" w:customStyle="1" w:styleId="post-info">
    <w:name w:val="post-info"/>
    <w:basedOn w:val="Normal"/>
    <w:rsid w:val="00097CC5"/>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200EF"/>
    <w:pPr>
      <w:ind w:left="720"/>
      <w:contextualSpacing/>
    </w:pPr>
  </w:style>
  <w:style w:type="character" w:styleId="FollowedHyperlink">
    <w:name w:val="FollowedHyperlink"/>
    <w:basedOn w:val="DefaultParagraphFont"/>
    <w:uiPriority w:val="99"/>
    <w:semiHidden/>
    <w:unhideWhenUsed/>
    <w:rsid w:val="008627EC"/>
    <w:rPr>
      <w:color w:val="800080" w:themeColor="followedHyperlink"/>
      <w:u w:val="single"/>
    </w:rPr>
  </w:style>
  <w:style w:type="paragraph" w:styleId="BalloonText">
    <w:name w:val="Balloon Text"/>
    <w:basedOn w:val="Normal"/>
    <w:link w:val="BalloonTextChar"/>
    <w:uiPriority w:val="99"/>
    <w:semiHidden/>
    <w:unhideWhenUsed/>
    <w:rsid w:val="00505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7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7651">
      <w:bodyDiv w:val="1"/>
      <w:marLeft w:val="0"/>
      <w:marRight w:val="0"/>
      <w:marTop w:val="0"/>
      <w:marBottom w:val="0"/>
      <w:divBdr>
        <w:top w:val="none" w:sz="0" w:space="0" w:color="auto"/>
        <w:left w:val="none" w:sz="0" w:space="0" w:color="auto"/>
        <w:bottom w:val="none" w:sz="0" w:space="0" w:color="auto"/>
        <w:right w:val="none" w:sz="0" w:space="0" w:color="auto"/>
      </w:divBdr>
      <w:divsChild>
        <w:div w:id="1760322911">
          <w:marLeft w:val="0"/>
          <w:marRight w:val="0"/>
          <w:marTop w:val="0"/>
          <w:marBottom w:val="0"/>
          <w:divBdr>
            <w:top w:val="none" w:sz="0" w:space="0" w:color="auto"/>
            <w:left w:val="none" w:sz="0" w:space="0" w:color="auto"/>
            <w:bottom w:val="none" w:sz="0" w:space="0" w:color="auto"/>
            <w:right w:val="none" w:sz="0" w:space="0" w:color="auto"/>
          </w:divBdr>
          <w:divsChild>
            <w:div w:id="617101402">
              <w:marLeft w:val="0"/>
              <w:marRight w:val="0"/>
              <w:marTop w:val="0"/>
              <w:marBottom w:val="0"/>
              <w:divBdr>
                <w:top w:val="none" w:sz="0" w:space="0" w:color="auto"/>
                <w:left w:val="none" w:sz="0" w:space="0" w:color="auto"/>
                <w:bottom w:val="none" w:sz="0" w:space="0" w:color="auto"/>
                <w:right w:val="none" w:sz="0" w:space="0" w:color="auto"/>
              </w:divBdr>
              <w:divsChild>
                <w:div w:id="1581408994">
                  <w:marLeft w:val="0"/>
                  <w:marRight w:val="0"/>
                  <w:marTop w:val="0"/>
                  <w:marBottom w:val="0"/>
                  <w:divBdr>
                    <w:top w:val="none" w:sz="0" w:space="0" w:color="auto"/>
                    <w:left w:val="none" w:sz="0" w:space="0" w:color="auto"/>
                    <w:bottom w:val="none" w:sz="0" w:space="0" w:color="auto"/>
                    <w:right w:val="none" w:sz="0" w:space="0" w:color="auto"/>
                  </w:divBdr>
                  <w:divsChild>
                    <w:div w:id="902719224">
                      <w:marLeft w:val="0"/>
                      <w:marRight w:val="0"/>
                      <w:marTop w:val="0"/>
                      <w:marBottom w:val="0"/>
                      <w:divBdr>
                        <w:top w:val="none" w:sz="0" w:space="0" w:color="auto"/>
                        <w:left w:val="none" w:sz="0" w:space="0" w:color="auto"/>
                        <w:bottom w:val="none" w:sz="0" w:space="0" w:color="auto"/>
                        <w:right w:val="none" w:sz="0" w:space="0" w:color="auto"/>
                      </w:divBdr>
                    </w:div>
                    <w:div w:id="15285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134737">
      <w:bodyDiv w:val="1"/>
      <w:marLeft w:val="0"/>
      <w:marRight w:val="0"/>
      <w:marTop w:val="0"/>
      <w:marBottom w:val="0"/>
      <w:divBdr>
        <w:top w:val="none" w:sz="0" w:space="0" w:color="auto"/>
        <w:left w:val="none" w:sz="0" w:space="0" w:color="auto"/>
        <w:bottom w:val="none" w:sz="0" w:space="0" w:color="auto"/>
        <w:right w:val="none" w:sz="0" w:space="0" w:color="auto"/>
      </w:divBdr>
    </w:div>
    <w:div w:id="1459183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rmeyer.com/threeacts/buckythebadger/" TargetMode="External"/><Relationship Id="rId12" Type="http://schemas.openxmlformats.org/officeDocument/2006/relationships/hyperlink" Target="http://robertkaplinsky.com/work/in-n-out-100-x-10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berman@montecitou.org" TargetMode="External"/><Relationship Id="rId7" Type="http://schemas.openxmlformats.org/officeDocument/2006/relationships/hyperlink" Target="mailto:jlinder@montecitou.org" TargetMode="External"/><Relationship Id="rId8" Type="http://schemas.openxmlformats.org/officeDocument/2006/relationships/hyperlink" Target="http://blog.mrmeyer.com" TargetMode="External"/><Relationship Id="rId9" Type="http://schemas.openxmlformats.org/officeDocument/2006/relationships/hyperlink" Target="http://fawnnguyen.com/" TargetMode="External"/><Relationship Id="rId10" Type="http://schemas.openxmlformats.org/officeDocument/2006/relationships/hyperlink" Target="http://mrlinder.edublo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474</Words>
  <Characters>2706</Characters>
  <Application>Microsoft Macintosh Word</Application>
  <DocSecurity>0</DocSecurity>
  <Lines>22</Lines>
  <Paragraphs>6</Paragraphs>
  <ScaleCrop>false</ScaleCrop>
  <Company>Montecito Union</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Linder</dc:creator>
  <cp:keywords/>
  <dc:description/>
  <cp:lastModifiedBy>Jeff Linder</cp:lastModifiedBy>
  <cp:revision>16</cp:revision>
  <cp:lastPrinted>2015-02-27T21:40:00Z</cp:lastPrinted>
  <dcterms:created xsi:type="dcterms:W3CDTF">2013-08-01T17:47:00Z</dcterms:created>
  <dcterms:modified xsi:type="dcterms:W3CDTF">2015-02-27T21:55:00Z</dcterms:modified>
</cp:coreProperties>
</file>